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0B3D" w14:textId="0F40C9B5" w:rsidR="00F6737A" w:rsidRDefault="00DE1768" w:rsidP="00910E57">
      <w:pPr>
        <w:pStyle w:val="Heading1"/>
        <w:spacing w:before="0" w:line="360" w:lineRule="auto"/>
        <w:rPr>
          <w:lang w:val="en-GB"/>
        </w:rPr>
      </w:pPr>
      <w:r w:rsidRPr="00D95E1B">
        <w:rPr>
          <w:lang w:val="en-GB"/>
        </w:rPr>
        <w:t>User</w:t>
      </w:r>
      <w:r w:rsidR="00F6737A" w:rsidRPr="00D95E1B">
        <w:rPr>
          <w:lang w:val="en-GB"/>
        </w:rPr>
        <w:t xml:space="preserve"> feedback</w:t>
      </w:r>
      <w:r w:rsidR="00F0569C" w:rsidRPr="00D95E1B">
        <w:rPr>
          <w:lang w:val="en-GB"/>
        </w:rPr>
        <w:t xml:space="preserve"> on</w:t>
      </w:r>
      <w:r w:rsidR="000A014B">
        <w:rPr>
          <w:lang w:val="en-GB"/>
        </w:rPr>
        <w:t xml:space="preserve"> [name of tool]</w:t>
      </w:r>
      <w:r w:rsidR="00F0569C" w:rsidRPr="00D95E1B">
        <w:rPr>
          <w:lang w:val="en-GB"/>
        </w:rPr>
        <w:t xml:space="preserve"> applied to</w:t>
      </w:r>
      <w:r w:rsidR="00F6737A" w:rsidRPr="00D95E1B">
        <w:rPr>
          <w:lang w:val="en-GB"/>
        </w:rPr>
        <w:t xml:space="preserve"> </w:t>
      </w:r>
      <w:r w:rsidR="000A014B">
        <w:rPr>
          <w:lang w:val="en-GB"/>
        </w:rPr>
        <w:t>[name of programme]</w:t>
      </w:r>
    </w:p>
    <w:p w14:paraId="049B6EEC" w14:textId="647DFB01" w:rsidR="00F6737A" w:rsidRDefault="000A014B" w:rsidP="00F6737A">
      <w:pPr>
        <w:rPr>
          <w:lang w:val="en-GB"/>
        </w:rPr>
      </w:pPr>
      <w:r>
        <w:rPr>
          <w:lang w:val="en-GB"/>
        </w:rPr>
        <w:t>[Month and Year]</w:t>
      </w:r>
      <w:r w:rsidR="00F15473">
        <w:rPr>
          <w:lang w:val="en-GB"/>
        </w:rPr>
        <w:t xml:space="preserve">; </w:t>
      </w:r>
      <w:r w:rsidR="00F6737A" w:rsidRPr="00D95E1B">
        <w:rPr>
          <w:lang w:val="en-GB"/>
        </w:rPr>
        <w:t xml:space="preserve">Contact: </w:t>
      </w:r>
      <w:r>
        <w:rPr>
          <w:lang w:val="en-GB"/>
        </w:rPr>
        <w:t xml:space="preserve">[Name and hyperlink to profile or </w:t>
      </w:r>
      <w:r w:rsidR="00D962A4">
        <w:rPr>
          <w:lang w:val="en-GB"/>
        </w:rPr>
        <w:t xml:space="preserve">to </w:t>
      </w:r>
      <w:r>
        <w:rPr>
          <w:lang w:val="en-GB"/>
        </w:rPr>
        <w:t>email address]</w:t>
      </w:r>
      <w:r w:rsidRPr="00D95E1B">
        <w:rPr>
          <w:lang w:val="en-GB"/>
        </w:rPr>
        <w:t xml:space="preserve"> </w:t>
      </w:r>
    </w:p>
    <w:p w14:paraId="10899AB0" w14:textId="77777777" w:rsidR="000D0DD0" w:rsidRPr="00D95E1B" w:rsidRDefault="000D0DD0" w:rsidP="000D0DD0">
      <w:pPr>
        <w:pStyle w:val="Heading2"/>
        <w:rPr>
          <w:lang w:val="en-GB"/>
        </w:rPr>
      </w:pPr>
      <w:r w:rsidRPr="00D95E1B">
        <w:rPr>
          <w:lang w:val="en-GB"/>
        </w:rPr>
        <w:t>General information</w:t>
      </w:r>
    </w:p>
    <w:p w14:paraId="4220A52E" w14:textId="63CBB581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Name of evaluation tool:</w:t>
      </w:r>
      <w:r w:rsidRPr="00D95E1B">
        <w:rPr>
          <w:lang w:val="en-GB"/>
        </w:rPr>
        <w:t xml:space="preserve"> </w:t>
      </w:r>
    </w:p>
    <w:p w14:paraId="49BA53C9" w14:textId="77777777" w:rsidR="00F15473" w:rsidRDefault="00F15473" w:rsidP="00AC6F93">
      <w:pPr>
        <w:rPr>
          <w:b/>
          <w:lang w:val="en-GB"/>
        </w:rPr>
      </w:pPr>
      <w:r w:rsidRPr="00F15473">
        <w:rPr>
          <w:b/>
          <w:lang w:val="en-GB"/>
        </w:rPr>
        <w:t>Reason for choosing evaluation tool</w:t>
      </w:r>
      <w:r>
        <w:rPr>
          <w:b/>
          <w:lang w:val="en-GB"/>
        </w:rPr>
        <w:t>:</w:t>
      </w:r>
    </w:p>
    <w:p w14:paraId="796DB398" w14:textId="11B78D74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 xml:space="preserve">Name of surveillance </w:t>
      </w:r>
      <w:r w:rsidR="00527925">
        <w:rPr>
          <w:b/>
          <w:lang w:val="en-GB"/>
        </w:rPr>
        <w:t xml:space="preserve">component or </w:t>
      </w:r>
      <w:r w:rsidRPr="00D95E1B">
        <w:rPr>
          <w:b/>
          <w:lang w:val="en-GB"/>
        </w:rPr>
        <w:t xml:space="preserve">programme </w:t>
      </w:r>
      <w:r w:rsidR="00527925">
        <w:rPr>
          <w:b/>
          <w:lang w:val="en-GB"/>
        </w:rPr>
        <w:t xml:space="preserve">evaluated </w:t>
      </w:r>
      <w:r w:rsidRPr="00D95E1B">
        <w:rPr>
          <w:b/>
          <w:lang w:val="en-GB"/>
        </w:rPr>
        <w:t>in case</w:t>
      </w:r>
      <w:r w:rsidR="00527925">
        <w:rPr>
          <w:b/>
          <w:lang w:val="en-GB"/>
        </w:rPr>
        <w:t xml:space="preserve"> study</w:t>
      </w:r>
      <w:r w:rsidRPr="00D95E1B">
        <w:rPr>
          <w:lang w:val="en-GB"/>
        </w:rPr>
        <w:t xml:space="preserve">: </w:t>
      </w:r>
    </w:p>
    <w:p w14:paraId="008FBEEA" w14:textId="04314D9E" w:rsidR="007369C1" w:rsidRDefault="007369C1" w:rsidP="00AC6F93">
      <w:pPr>
        <w:rPr>
          <w:lang w:val="en-GB"/>
        </w:rPr>
      </w:pPr>
      <w:r w:rsidRPr="00D95E1B">
        <w:rPr>
          <w:b/>
          <w:lang w:val="en-GB"/>
        </w:rPr>
        <w:t>Country of programme</w:t>
      </w:r>
      <w:r w:rsidRPr="00D95E1B">
        <w:rPr>
          <w:lang w:val="en-GB"/>
        </w:rPr>
        <w:t xml:space="preserve">: </w:t>
      </w:r>
    </w:p>
    <w:p w14:paraId="5590F1BB" w14:textId="5C10FA3D" w:rsidR="00527925" w:rsidRPr="00723310" w:rsidRDefault="00527925" w:rsidP="00527925">
      <w:pPr>
        <w:autoSpaceDE w:val="0"/>
        <w:autoSpaceDN w:val="0"/>
        <w:adjustRightInd w:val="0"/>
        <w:rPr>
          <w:b/>
          <w:lang w:val="en-GB"/>
        </w:rPr>
      </w:pPr>
      <w:r w:rsidRPr="00723310">
        <w:rPr>
          <w:b/>
          <w:lang w:val="en-GB"/>
        </w:rPr>
        <w:t>Surveillance component or programme</w:t>
      </w:r>
      <w:r w:rsidR="00723310" w:rsidRPr="00723310">
        <w:rPr>
          <w:b/>
          <w:lang w:val="en-GB"/>
        </w:rPr>
        <w:t xml:space="preserve"> covers</w:t>
      </w:r>
      <w:r w:rsidR="00723310">
        <w:rPr>
          <w:b/>
          <w:lang w:val="en-GB"/>
        </w:rPr>
        <w:t xml:space="preserve"> </w:t>
      </w:r>
      <w:r w:rsidR="00723310" w:rsidRPr="00723310">
        <w:rPr>
          <w:lang w:val="en-GB"/>
        </w:rPr>
        <w:t>(tick one)</w:t>
      </w:r>
      <w:r w:rsidR="00723310" w:rsidRPr="00723310">
        <w:rPr>
          <w:b/>
          <w:lang w:val="en-GB"/>
        </w:rPr>
        <w:t xml:space="preserve">: </w:t>
      </w:r>
    </w:p>
    <w:p w14:paraId="0B95458F" w14:textId="77777777" w:rsidR="00527925" w:rsidRPr="00723310" w:rsidRDefault="00527925" w:rsidP="00723310">
      <w:pPr>
        <w:pStyle w:val="ListParagraph"/>
        <w:numPr>
          <w:ilvl w:val="0"/>
          <w:numId w:val="12"/>
        </w:numPr>
        <w:rPr>
          <w:lang w:val="en-GB"/>
        </w:rPr>
      </w:pPr>
      <w:r w:rsidRPr="00723310">
        <w:rPr>
          <w:lang w:val="en-GB"/>
        </w:rPr>
        <w:t>AMU</w:t>
      </w:r>
    </w:p>
    <w:p w14:paraId="789A3F62" w14:textId="77777777" w:rsidR="00527925" w:rsidRPr="00723310" w:rsidRDefault="00527925" w:rsidP="00723310">
      <w:pPr>
        <w:pStyle w:val="ListParagraph"/>
        <w:numPr>
          <w:ilvl w:val="0"/>
          <w:numId w:val="12"/>
        </w:numPr>
        <w:rPr>
          <w:lang w:val="en-GB"/>
        </w:rPr>
      </w:pPr>
      <w:r w:rsidRPr="00723310">
        <w:rPr>
          <w:lang w:val="en-GB"/>
        </w:rPr>
        <w:t>AMR</w:t>
      </w:r>
    </w:p>
    <w:p w14:paraId="507E9AE5" w14:textId="171DC301" w:rsidR="00527925" w:rsidRDefault="00527925" w:rsidP="00723310">
      <w:pPr>
        <w:pStyle w:val="ListParagraph"/>
        <w:numPr>
          <w:ilvl w:val="0"/>
          <w:numId w:val="12"/>
        </w:numPr>
        <w:rPr>
          <w:lang w:val="en-GB"/>
        </w:rPr>
      </w:pPr>
      <w:r w:rsidRPr="00723310">
        <w:rPr>
          <w:lang w:val="en-GB"/>
        </w:rPr>
        <w:t>Both</w:t>
      </w:r>
    </w:p>
    <w:p w14:paraId="6BCEC751" w14:textId="31A92E32" w:rsidR="00723310" w:rsidRPr="00723310" w:rsidRDefault="00723310" w:rsidP="00723310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Other, please describe:</w:t>
      </w:r>
    </w:p>
    <w:p w14:paraId="259BD1AE" w14:textId="7A54D924" w:rsidR="007369C1" w:rsidRPr="00527925" w:rsidRDefault="00F12B6A" w:rsidP="00AC6F93">
      <w:pPr>
        <w:rPr>
          <w:lang w:val="en-GB"/>
        </w:rPr>
      </w:pPr>
      <w:r w:rsidRPr="00527925">
        <w:rPr>
          <w:b/>
          <w:lang w:val="en-GB"/>
        </w:rPr>
        <w:t>What is</w:t>
      </w:r>
      <w:r w:rsidR="00385E56" w:rsidRPr="00527925">
        <w:rPr>
          <w:b/>
          <w:lang w:val="en-GB"/>
        </w:rPr>
        <w:t xml:space="preserve"> covered by (</w:t>
      </w:r>
      <w:r w:rsidR="007369C1" w:rsidRPr="00527925">
        <w:rPr>
          <w:b/>
          <w:lang w:val="en-GB"/>
        </w:rPr>
        <w:t>part of</w:t>
      </w:r>
      <w:r w:rsidRPr="00527925">
        <w:rPr>
          <w:b/>
          <w:lang w:val="en-GB"/>
        </w:rPr>
        <w:t xml:space="preserve">) </w:t>
      </w:r>
      <w:r w:rsidR="00527925">
        <w:rPr>
          <w:b/>
          <w:lang w:val="en-GB"/>
        </w:rPr>
        <w:t>component or p</w:t>
      </w:r>
      <w:r w:rsidR="007369C1" w:rsidRPr="00527925">
        <w:rPr>
          <w:b/>
          <w:lang w:val="en-GB"/>
        </w:rPr>
        <w:t>rogramme evaluated</w:t>
      </w:r>
      <w:r w:rsidR="00723310">
        <w:rPr>
          <w:b/>
          <w:lang w:val="en-GB"/>
        </w:rPr>
        <w:t xml:space="preserve"> </w:t>
      </w:r>
      <w:r w:rsidR="00723310" w:rsidRPr="00723310">
        <w:rPr>
          <w:lang w:val="en-GB"/>
        </w:rPr>
        <w:t>(tick at least one)</w:t>
      </w:r>
      <w:r w:rsidR="007369C1" w:rsidRPr="00527925">
        <w:rPr>
          <w:lang w:val="en-GB"/>
        </w:rPr>
        <w:t xml:space="preserve">: </w:t>
      </w:r>
    </w:p>
    <w:p w14:paraId="568AD85C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Humans</w:t>
      </w:r>
    </w:p>
    <w:p w14:paraId="279B1EDC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Livestock</w:t>
      </w:r>
    </w:p>
    <w:p w14:paraId="04FBA4CF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Aquaculture</w:t>
      </w:r>
    </w:p>
    <w:p w14:paraId="44EE463B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Bees</w:t>
      </w:r>
    </w:p>
    <w:p w14:paraId="040925A5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Green environment</w:t>
      </w:r>
    </w:p>
    <w:p w14:paraId="6DF5E71B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Aquatic environment</w:t>
      </w:r>
    </w:p>
    <w:p w14:paraId="0DAFF18B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Food chain</w:t>
      </w:r>
    </w:p>
    <w:p w14:paraId="31D2295B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Companion animals</w:t>
      </w:r>
    </w:p>
    <w:p w14:paraId="668942F3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Equidae</w:t>
      </w:r>
    </w:p>
    <w:p w14:paraId="3ADA5BA4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Camelids and Deer</w:t>
      </w:r>
    </w:p>
    <w:p w14:paraId="65FA639D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Wildlife</w:t>
      </w:r>
    </w:p>
    <w:p w14:paraId="0A33301C" w14:textId="691674FE" w:rsidR="00A97407" w:rsidRPr="00527925" w:rsidRDefault="00527925" w:rsidP="00527925">
      <w:pPr>
        <w:pStyle w:val="ListParagraph"/>
        <w:numPr>
          <w:ilvl w:val="0"/>
          <w:numId w:val="11"/>
        </w:numPr>
        <w:rPr>
          <w:b/>
          <w:lang w:val="en-GB"/>
        </w:rPr>
      </w:pPr>
      <w:r w:rsidRPr="00527925">
        <w:rPr>
          <w:lang w:val="en-GB"/>
        </w:rPr>
        <w:t>Other, please describe</w:t>
      </w:r>
      <w:r>
        <w:rPr>
          <w:lang w:val="en-GB"/>
        </w:rPr>
        <w:t>:</w:t>
      </w:r>
    </w:p>
    <w:p w14:paraId="65C7BC4D" w14:textId="2AB04086" w:rsidR="007369C1" w:rsidRDefault="007369C1" w:rsidP="00AC6F93">
      <w:pPr>
        <w:rPr>
          <w:lang w:val="en-GB"/>
        </w:rPr>
      </w:pPr>
      <w:r w:rsidRPr="00D95E1B">
        <w:rPr>
          <w:b/>
          <w:lang w:val="en-GB"/>
        </w:rPr>
        <w:t>Objective(s) of evaluation</w:t>
      </w:r>
      <w:r w:rsidR="00723310" w:rsidRPr="00723310">
        <w:rPr>
          <w:lang w:val="en-GB"/>
        </w:rPr>
        <w:t xml:space="preserve"> (tick at least one)</w:t>
      </w:r>
      <w:r w:rsidRPr="00D95E1B">
        <w:rPr>
          <w:lang w:val="en-GB"/>
        </w:rPr>
        <w:t xml:space="preserve">: </w:t>
      </w:r>
    </w:p>
    <w:p w14:paraId="4E4CEE2A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Performance</w:t>
      </w:r>
    </w:p>
    <w:p w14:paraId="7859AD3A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Infrastructure</w:t>
      </w:r>
    </w:p>
    <w:p w14:paraId="23578076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Functionality</w:t>
      </w:r>
    </w:p>
    <w:p w14:paraId="6EE7E20A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Operations</w:t>
      </w:r>
    </w:p>
    <w:p w14:paraId="50D79C28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Collaboration</w:t>
      </w:r>
    </w:p>
    <w:p w14:paraId="7A8E948D" w14:textId="46A81D23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One Health</w:t>
      </w:r>
      <w:r w:rsidR="00723310">
        <w:rPr>
          <w:lang w:val="en-GB"/>
        </w:rPr>
        <w:t>-</w:t>
      </w:r>
      <w:r w:rsidRPr="00527925">
        <w:rPr>
          <w:lang w:val="en-GB"/>
        </w:rPr>
        <w:t>ness / the strength of One Health</w:t>
      </w:r>
    </w:p>
    <w:p w14:paraId="4AE5E640" w14:textId="77777777" w:rsidR="00527925" w:rsidRPr="00527925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Impact</w:t>
      </w:r>
    </w:p>
    <w:p w14:paraId="058A9F22" w14:textId="31C7F6A0" w:rsidR="00527925" w:rsidRPr="00D95E1B" w:rsidRDefault="00527925" w:rsidP="00527925">
      <w:pPr>
        <w:pStyle w:val="ListParagraph"/>
        <w:numPr>
          <w:ilvl w:val="0"/>
          <w:numId w:val="11"/>
        </w:numPr>
        <w:rPr>
          <w:lang w:val="en-GB"/>
        </w:rPr>
      </w:pPr>
      <w:r w:rsidRPr="00527925">
        <w:rPr>
          <w:lang w:val="en-GB"/>
        </w:rPr>
        <w:t>Other</w:t>
      </w:r>
      <w:r>
        <w:rPr>
          <w:lang w:val="en-GB"/>
        </w:rPr>
        <w:t xml:space="preserve">, please describe: </w:t>
      </w:r>
    </w:p>
    <w:p w14:paraId="3A8FD53D" w14:textId="54CD5A21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 xml:space="preserve">Main </w:t>
      </w:r>
      <w:r w:rsidR="00527925">
        <w:rPr>
          <w:b/>
          <w:lang w:val="en-GB"/>
        </w:rPr>
        <w:t>results</w:t>
      </w:r>
      <w:r w:rsidRPr="00D95E1B">
        <w:rPr>
          <w:b/>
          <w:lang w:val="en-GB"/>
        </w:rPr>
        <w:t xml:space="preserve"> of evaluation</w:t>
      </w:r>
      <w:r w:rsidRPr="00D95E1B">
        <w:rPr>
          <w:lang w:val="en-GB"/>
        </w:rPr>
        <w:t xml:space="preserve">: </w:t>
      </w:r>
    </w:p>
    <w:p w14:paraId="4C073382" w14:textId="00EBB39A" w:rsidR="007369C1" w:rsidRPr="00D95E1B" w:rsidRDefault="007369C1" w:rsidP="00AC6F93">
      <w:pPr>
        <w:rPr>
          <w:lang w:val="en-GB"/>
        </w:rPr>
      </w:pPr>
      <w:proofErr w:type="gramStart"/>
      <w:r w:rsidRPr="00D95E1B">
        <w:rPr>
          <w:b/>
          <w:lang w:val="en-GB"/>
        </w:rPr>
        <w:t>Time period</w:t>
      </w:r>
      <w:proofErr w:type="gramEnd"/>
      <w:r w:rsidRPr="00D95E1B">
        <w:rPr>
          <w:b/>
          <w:lang w:val="en-GB"/>
        </w:rPr>
        <w:t xml:space="preserve"> for evaluation</w:t>
      </w:r>
      <w:r w:rsidRPr="00D95E1B">
        <w:rPr>
          <w:lang w:val="en-GB"/>
        </w:rPr>
        <w:t xml:space="preserve">: </w:t>
      </w:r>
    </w:p>
    <w:p w14:paraId="4B4FDCE4" w14:textId="6D55D5C3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Name(s) of evaluator(s)</w:t>
      </w:r>
      <w:r w:rsidRPr="00D95E1B">
        <w:rPr>
          <w:lang w:val="en-GB"/>
        </w:rPr>
        <w:t xml:space="preserve">: </w:t>
      </w:r>
    </w:p>
    <w:p w14:paraId="069C1A66" w14:textId="77777777" w:rsidR="00910E57" w:rsidRDefault="007369C1" w:rsidP="00AC6F93">
      <w:pPr>
        <w:rPr>
          <w:lang w:val="en-GB"/>
        </w:rPr>
      </w:pPr>
      <w:r w:rsidRPr="00D95E1B">
        <w:rPr>
          <w:b/>
          <w:lang w:val="en-GB"/>
        </w:rPr>
        <w:t>Affiliation of evaluator(s)</w:t>
      </w:r>
      <w:r w:rsidRPr="00D95E1B">
        <w:rPr>
          <w:lang w:val="en-GB"/>
        </w:rPr>
        <w:t>:</w:t>
      </w:r>
    </w:p>
    <w:p w14:paraId="76356D2D" w14:textId="0418AC61" w:rsidR="00910E57" w:rsidRPr="00910E57" w:rsidRDefault="00910E57" w:rsidP="00AC6F93">
      <w:pPr>
        <w:rPr>
          <w:b/>
          <w:lang w:val="en-GB"/>
        </w:rPr>
      </w:pPr>
      <w:r w:rsidRPr="00910E57">
        <w:rPr>
          <w:b/>
          <w:lang w:val="en-GB"/>
        </w:rPr>
        <w:t>Evaluator(s) relationship with tool</w:t>
      </w:r>
      <w:r w:rsidR="00237BE1">
        <w:rPr>
          <w:b/>
          <w:lang w:val="en-GB"/>
        </w:rPr>
        <w:t xml:space="preserve"> </w:t>
      </w:r>
      <w:r w:rsidR="00237BE1" w:rsidRPr="00237BE1">
        <w:rPr>
          <w:lang w:val="en-GB"/>
        </w:rPr>
        <w:t>(tick at least one)</w:t>
      </w:r>
      <w:r w:rsidRPr="00910E57">
        <w:rPr>
          <w:b/>
          <w:lang w:val="en-GB"/>
        </w:rPr>
        <w:t xml:space="preserve">: </w:t>
      </w:r>
    </w:p>
    <w:p w14:paraId="51D9E86D" w14:textId="409D1621" w:rsidR="007369C1" w:rsidRDefault="00910E57" w:rsidP="00910E5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Owner </w:t>
      </w:r>
    </w:p>
    <w:p w14:paraId="407A8BBA" w14:textId="05DC1632" w:rsidR="00910E57" w:rsidRDefault="00910E57" w:rsidP="00910E5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Developer</w:t>
      </w:r>
    </w:p>
    <w:p w14:paraId="674C3FD2" w14:textId="0CDC54B6" w:rsidR="00910E57" w:rsidRDefault="00910E57" w:rsidP="00910E5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User</w:t>
      </w:r>
      <w:r w:rsidR="00CC383B">
        <w:rPr>
          <w:lang w:val="en-GB"/>
        </w:rPr>
        <w:t xml:space="preserve"> without involvement in development or ownership of tool</w:t>
      </w:r>
    </w:p>
    <w:p w14:paraId="6441CAB7" w14:textId="3BBFFBDD" w:rsidR="00910E57" w:rsidRPr="00D95E1B" w:rsidRDefault="00910E57" w:rsidP="00910E5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Other, please describe: </w:t>
      </w:r>
    </w:p>
    <w:p w14:paraId="2FB67005" w14:textId="6CDD6E31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Citation of work, if published</w:t>
      </w:r>
      <w:r w:rsidRPr="00D95E1B">
        <w:rPr>
          <w:lang w:val="en-GB"/>
        </w:rPr>
        <w:t xml:space="preserve">: </w:t>
      </w:r>
    </w:p>
    <w:p w14:paraId="2A480CDD" w14:textId="77777777" w:rsidR="000D0DD0" w:rsidRPr="00D95E1B" w:rsidRDefault="000D0DD0" w:rsidP="000D0DD0">
      <w:pPr>
        <w:rPr>
          <w:rFonts w:ascii="Arial" w:hAnsi="Arial"/>
          <w:sz w:val="18"/>
          <w:szCs w:val="18"/>
          <w:lang w:val="en-GB"/>
        </w:rPr>
      </w:pPr>
    </w:p>
    <w:p w14:paraId="29224A3C" w14:textId="77777777" w:rsidR="000D0DD0" w:rsidRPr="00D95E1B" w:rsidRDefault="000D0DD0" w:rsidP="000D0DD0">
      <w:pPr>
        <w:pStyle w:val="Heading2"/>
        <w:rPr>
          <w:lang w:val="en-GB"/>
        </w:rPr>
      </w:pPr>
      <w:r w:rsidRPr="00D95E1B">
        <w:rPr>
          <w:lang w:val="en-GB"/>
        </w:rPr>
        <w:t>Scoring of different aspects of the evaluation tool</w:t>
      </w:r>
    </w:p>
    <w:p w14:paraId="74B40A7A" w14:textId="77777777" w:rsidR="000A1691" w:rsidRPr="00D12E36" w:rsidRDefault="000A1691" w:rsidP="000A1691">
      <w:pPr>
        <w:rPr>
          <w:i/>
          <w:color w:val="CCCC00"/>
          <w:lang w:val="en-GB"/>
        </w:rPr>
      </w:pPr>
      <w:bookmarkStart w:id="0" w:name="_Hlk42360547"/>
      <w:r w:rsidRPr="00D12E36">
        <w:rPr>
          <w:i/>
          <w:color w:val="CCCC00"/>
          <w:lang w:val="en-GB"/>
        </w:rPr>
        <w:t xml:space="preserve">When answering, please describe in words and use a scale with four levels, where 1 = not </w:t>
      </w:r>
    </w:p>
    <w:p w14:paraId="3A02D70B" w14:textId="77777777" w:rsidR="000A1691" w:rsidRPr="00D12E36" w:rsidRDefault="000A1691" w:rsidP="000A1691">
      <w:pPr>
        <w:rPr>
          <w:i/>
          <w:color w:val="CCCC00"/>
          <w:lang w:val="en-GB"/>
        </w:rPr>
      </w:pPr>
      <w:r w:rsidRPr="00D12E36">
        <w:rPr>
          <w:i/>
          <w:color w:val="CCCC00"/>
          <w:lang w:val="en-GB"/>
        </w:rPr>
        <w:t>satisfactory, 2 = major improvements needed, 3 = some improvements needed, 4 = satisfactory</w:t>
      </w:r>
      <w:r>
        <w:rPr>
          <w:i/>
          <w:color w:val="CCCC00"/>
          <w:lang w:val="en-GB"/>
        </w:rPr>
        <w:t>,</w:t>
      </w:r>
      <w:r w:rsidRPr="00D12E36">
        <w:rPr>
          <w:i/>
          <w:color w:val="CCCC00"/>
          <w:lang w:val="en-GB"/>
        </w:rPr>
        <w:t xml:space="preserve"> and provide a short explanation for the score</w:t>
      </w:r>
      <w:r>
        <w:rPr>
          <w:i/>
          <w:color w:val="CCCC00"/>
          <w:lang w:val="en-GB"/>
        </w:rPr>
        <w:t>.</w:t>
      </w:r>
    </w:p>
    <w:bookmarkEnd w:id="0"/>
    <w:p w14:paraId="73E9ACFA" w14:textId="6868788B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1) User friendliness</w:t>
      </w:r>
      <w:r w:rsidRPr="00D95E1B">
        <w:rPr>
          <w:lang w:val="en-GB"/>
        </w:rPr>
        <w:t xml:space="preserve">: </w:t>
      </w:r>
    </w:p>
    <w:p w14:paraId="669DEE9A" w14:textId="28961016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 xml:space="preserve">2) </w:t>
      </w:r>
      <w:r w:rsidR="009142B7">
        <w:rPr>
          <w:b/>
          <w:lang w:val="en-GB"/>
        </w:rPr>
        <w:t xml:space="preserve">Compliance with </w:t>
      </w:r>
      <w:r w:rsidRPr="00D95E1B">
        <w:rPr>
          <w:b/>
          <w:lang w:val="en-GB"/>
        </w:rPr>
        <w:t>evaluation needs/requirements</w:t>
      </w:r>
      <w:r w:rsidRPr="00D95E1B">
        <w:rPr>
          <w:lang w:val="en-GB"/>
        </w:rPr>
        <w:t xml:space="preserve">: </w:t>
      </w:r>
    </w:p>
    <w:p w14:paraId="53D7667B" w14:textId="0AEADB10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3) Efficiency</w:t>
      </w:r>
      <w:r w:rsidRPr="00D95E1B">
        <w:rPr>
          <w:lang w:val="en-GB"/>
        </w:rPr>
        <w:t xml:space="preserve">: </w:t>
      </w:r>
    </w:p>
    <w:p w14:paraId="0983630A" w14:textId="6EE2A4EA" w:rsidR="007369C1" w:rsidRPr="00D95E1B" w:rsidRDefault="007369C1" w:rsidP="00AC6F93">
      <w:pPr>
        <w:rPr>
          <w:lang w:val="en-GB"/>
        </w:rPr>
      </w:pPr>
      <w:r w:rsidRPr="00D95E1B">
        <w:rPr>
          <w:b/>
          <w:lang w:val="en-GB"/>
        </w:rPr>
        <w:t>4) Overall appearance</w:t>
      </w:r>
      <w:r w:rsidRPr="00D95E1B">
        <w:rPr>
          <w:lang w:val="en-GB"/>
        </w:rPr>
        <w:t xml:space="preserve">: </w:t>
      </w:r>
    </w:p>
    <w:p w14:paraId="49B814AD" w14:textId="36072F09" w:rsidR="000A1691" w:rsidRDefault="000A1691" w:rsidP="000A1691">
      <w:pPr>
        <w:rPr>
          <w:b/>
          <w:lang w:val="en-GB"/>
        </w:rPr>
      </w:pPr>
      <w:r w:rsidRPr="009D23E6">
        <w:rPr>
          <w:b/>
          <w:lang w:val="en-GB"/>
        </w:rPr>
        <w:t xml:space="preserve">4) </w:t>
      </w:r>
      <w:r>
        <w:rPr>
          <w:b/>
          <w:lang w:val="en-GB"/>
        </w:rPr>
        <w:t xml:space="preserve">Use of a step-wise approach to evaluation: </w:t>
      </w:r>
    </w:p>
    <w:p w14:paraId="35FE0D3C" w14:textId="4CA44522" w:rsidR="000A1691" w:rsidRPr="00C012E6" w:rsidRDefault="000A1691" w:rsidP="000A1691">
      <w:pPr>
        <w:rPr>
          <w:b/>
          <w:lang w:val="en-GB"/>
        </w:rPr>
      </w:pPr>
      <w:r>
        <w:rPr>
          <w:b/>
          <w:lang w:val="en-GB"/>
        </w:rPr>
        <w:t xml:space="preserve">5) </w:t>
      </w:r>
      <w:r w:rsidRPr="009D23E6">
        <w:rPr>
          <w:b/>
          <w:lang w:val="en-GB"/>
        </w:rPr>
        <w:t>Overall appearance</w:t>
      </w:r>
      <w:r w:rsidRPr="009D23E6">
        <w:rPr>
          <w:lang w:val="en-GB"/>
        </w:rPr>
        <w:t xml:space="preserve">: </w:t>
      </w:r>
    </w:p>
    <w:p w14:paraId="6E4E8F36" w14:textId="54FD1386" w:rsidR="000A1691" w:rsidRPr="009D23E6" w:rsidRDefault="000A1691" w:rsidP="000A1691">
      <w:pPr>
        <w:rPr>
          <w:lang w:val="en-GB"/>
        </w:rPr>
      </w:pPr>
      <w:r>
        <w:rPr>
          <w:b/>
          <w:lang w:val="en-GB"/>
        </w:rPr>
        <w:t>6</w:t>
      </w:r>
      <w:r w:rsidRPr="009D23E6">
        <w:rPr>
          <w:b/>
          <w:lang w:val="en-GB"/>
        </w:rPr>
        <w:t>) Generation of actionable evaluation outputs</w:t>
      </w:r>
      <w:r w:rsidRPr="009D23E6">
        <w:rPr>
          <w:lang w:val="en-GB"/>
        </w:rPr>
        <w:t xml:space="preserve">: </w:t>
      </w:r>
    </w:p>
    <w:p w14:paraId="56D8F158" w14:textId="0BE2E448" w:rsidR="000A1691" w:rsidRPr="009D23E6" w:rsidRDefault="000A1691" w:rsidP="000A1691">
      <w:pPr>
        <w:rPr>
          <w:lang w:val="en-GB"/>
        </w:rPr>
      </w:pPr>
      <w:r>
        <w:rPr>
          <w:b/>
          <w:lang w:val="en-GB"/>
        </w:rPr>
        <w:t xml:space="preserve">7) </w:t>
      </w:r>
      <w:bookmarkStart w:id="1" w:name="_Hlk42430964"/>
      <w:r>
        <w:rPr>
          <w:b/>
          <w:lang w:val="en-GB"/>
        </w:rPr>
        <w:t>E</w:t>
      </w:r>
      <w:r w:rsidRPr="009D23E6">
        <w:rPr>
          <w:b/>
          <w:lang w:val="en-GB"/>
        </w:rPr>
        <w:t>valuation of One Health aspects</w:t>
      </w:r>
      <w:r w:rsidRPr="009D23E6">
        <w:rPr>
          <w:lang w:val="en-GB"/>
        </w:rPr>
        <w:t>:</w:t>
      </w:r>
      <w:bookmarkEnd w:id="1"/>
      <w:r w:rsidRPr="009D23E6">
        <w:rPr>
          <w:lang w:val="en-GB"/>
        </w:rPr>
        <w:t xml:space="preserve"> </w:t>
      </w:r>
    </w:p>
    <w:p w14:paraId="5BAF9801" w14:textId="1A5C6784" w:rsidR="000A1691" w:rsidRPr="009D23E6" w:rsidRDefault="000A1691" w:rsidP="000A1691">
      <w:pPr>
        <w:rPr>
          <w:lang w:val="en-GB"/>
        </w:rPr>
      </w:pPr>
      <w:bookmarkStart w:id="2" w:name="_Hlk42430883"/>
      <w:r>
        <w:rPr>
          <w:b/>
          <w:lang w:val="en-GB"/>
        </w:rPr>
        <w:t>8</w:t>
      </w:r>
      <w:r w:rsidRPr="009D23E6">
        <w:rPr>
          <w:b/>
          <w:lang w:val="en-GB"/>
        </w:rPr>
        <w:t>)</w:t>
      </w:r>
      <w:r w:rsidRPr="009D23E6">
        <w:rPr>
          <w:lang w:val="en-GB"/>
        </w:rPr>
        <w:t xml:space="preserve"> </w:t>
      </w:r>
      <w:r w:rsidRPr="009D23E6">
        <w:rPr>
          <w:b/>
          <w:lang w:val="en-GB"/>
        </w:rPr>
        <w:t>Workability</w:t>
      </w:r>
      <w:r w:rsidRPr="009D23E6">
        <w:rPr>
          <w:lang w:val="en-GB"/>
        </w:rPr>
        <w:t xml:space="preserve"> </w:t>
      </w:r>
      <w:r w:rsidRPr="001C4DA2">
        <w:rPr>
          <w:b/>
          <w:lang w:val="en-GB"/>
        </w:rPr>
        <w:t>in terms of required data</w:t>
      </w:r>
      <w:r w:rsidRPr="009D23E6">
        <w:rPr>
          <w:lang w:val="en-GB"/>
        </w:rPr>
        <w:t xml:space="preserve"> (1: very complex, 4: simple): </w:t>
      </w:r>
    </w:p>
    <w:p w14:paraId="7A6752CC" w14:textId="65FBDFC2" w:rsidR="000A1691" w:rsidRPr="009D23E6" w:rsidRDefault="000A1691" w:rsidP="000A1691">
      <w:pPr>
        <w:rPr>
          <w:lang w:val="en-GB"/>
        </w:rPr>
      </w:pPr>
      <w:r>
        <w:rPr>
          <w:b/>
          <w:lang w:val="en-GB"/>
        </w:rPr>
        <w:t>9</w:t>
      </w:r>
      <w:r w:rsidRPr="009D23E6">
        <w:rPr>
          <w:b/>
          <w:lang w:val="en-GB"/>
        </w:rPr>
        <w:t>) Workability</w:t>
      </w:r>
      <w:r w:rsidRPr="009D23E6">
        <w:rPr>
          <w:lang w:val="en-GB"/>
        </w:rPr>
        <w:t xml:space="preserve"> </w:t>
      </w:r>
      <w:r w:rsidRPr="001C4DA2">
        <w:rPr>
          <w:b/>
          <w:lang w:val="en-GB"/>
        </w:rPr>
        <w:t>in terms of required people to include</w:t>
      </w:r>
      <w:r w:rsidRPr="009D23E6">
        <w:rPr>
          <w:lang w:val="en-GB"/>
        </w:rPr>
        <w:t xml:space="preserve"> (1: many, 4: few): </w:t>
      </w:r>
    </w:p>
    <w:p w14:paraId="68E066A6" w14:textId="0AC40725" w:rsidR="000A1691" w:rsidRPr="009D23E6" w:rsidRDefault="000A1691" w:rsidP="000A1691">
      <w:pPr>
        <w:rPr>
          <w:lang w:val="en-GB"/>
        </w:rPr>
      </w:pPr>
      <w:r>
        <w:rPr>
          <w:b/>
          <w:lang w:val="en-GB"/>
        </w:rPr>
        <w:t>10</w:t>
      </w:r>
      <w:r w:rsidRPr="009D23E6">
        <w:rPr>
          <w:b/>
          <w:lang w:val="en-GB"/>
        </w:rPr>
        <w:t>)</w:t>
      </w:r>
      <w:r w:rsidRPr="009D23E6">
        <w:rPr>
          <w:lang w:val="en-GB"/>
        </w:rPr>
        <w:t xml:space="preserve"> </w:t>
      </w:r>
      <w:r w:rsidRPr="009D23E6">
        <w:rPr>
          <w:b/>
          <w:lang w:val="en-GB"/>
        </w:rPr>
        <w:t>Workability</w:t>
      </w:r>
      <w:r w:rsidRPr="009D23E6">
        <w:rPr>
          <w:lang w:val="en-GB"/>
        </w:rPr>
        <w:t xml:space="preserve"> </w:t>
      </w:r>
      <w:r w:rsidRPr="001C4DA2">
        <w:rPr>
          <w:b/>
          <w:lang w:val="en-GB"/>
        </w:rPr>
        <w:t>in terms of analysis to be done</w:t>
      </w:r>
      <w:r w:rsidRPr="009D23E6">
        <w:rPr>
          <w:lang w:val="en-GB"/>
        </w:rPr>
        <w:t xml:space="preserve"> (1: difficult, 4: simple): </w:t>
      </w:r>
    </w:p>
    <w:p w14:paraId="03CEE8F7" w14:textId="1D52DEF9" w:rsidR="000A1691" w:rsidRPr="009D23E6" w:rsidRDefault="000A1691" w:rsidP="000A1691">
      <w:pPr>
        <w:rPr>
          <w:lang w:val="en-GB"/>
        </w:rPr>
      </w:pPr>
      <w:r>
        <w:rPr>
          <w:b/>
          <w:lang w:val="en-GB"/>
        </w:rPr>
        <w:t>11</w:t>
      </w:r>
      <w:r w:rsidRPr="009D23E6">
        <w:rPr>
          <w:b/>
          <w:lang w:val="en-GB"/>
        </w:rPr>
        <w:t>) Time taken for application of tool</w:t>
      </w:r>
      <w:r w:rsidRPr="009D23E6">
        <w:rPr>
          <w:lang w:val="en-GB"/>
        </w:rPr>
        <w:t xml:space="preserve"> (1: &gt; 2 month, 2: 1-2 months, 3: 1 week - 1 month, 4: &lt; 1 week): </w:t>
      </w:r>
    </w:p>
    <w:bookmarkEnd w:id="2"/>
    <w:p w14:paraId="33CC0C78" w14:textId="77777777" w:rsidR="000A1691" w:rsidRDefault="000A1691" w:rsidP="000A1691">
      <w:pPr>
        <w:rPr>
          <w:rFonts w:ascii="Arial" w:hAnsi="Arial" w:cs="Arial"/>
          <w:sz w:val="18"/>
          <w:szCs w:val="18"/>
          <w:lang w:val="en-GB"/>
        </w:rPr>
      </w:pPr>
    </w:p>
    <w:p w14:paraId="190FA2E9" w14:textId="77777777" w:rsidR="00B81739" w:rsidRPr="00D95E1B" w:rsidRDefault="00B81739" w:rsidP="00B81739">
      <w:pPr>
        <w:rPr>
          <w:rFonts w:ascii="Arial" w:hAnsi="Arial" w:cs="Arial"/>
          <w:sz w:val="18"/>
          <w:szCs w:val="18"/>
          <w:lang w:val="en-GB"/>
        </w:rPr>
      </w:pPr>
    </w:p>
    <w:p w14:paraId="18AD9A01" w14:textId="77777777" w:rsidR="003665CA" w:rsidRPr="00D95E1B" w:rsidRDefault="003665CA" w:rsidP="003665CA">
      <w:pPr>
        <w:rPr>
          <w:rFonts w:cs="Arial"/>
          <w:sz w:val="18"/>
          <w:szCs w:val="18"/>
          <w:lang w:val="en-GB"/>
        </w:rPr>
      </w:pPr>
    </w:p>
    <w:p w14:paraId="5878C567" w14:textId="554B6D72" w:rsidR="000D0DD0" w:rsidRPr="00D95E1B" w:rsidRDefault="005B087A" w:rsidP="005B087A">
      <w:pPr>
        <w:pStyle w:val="Heading2"/>
        <w:rPr>
          <w:rFonts w:asciiTheme="minorHAnsi" w:hAnsiTheme="minorHAnsi" w:cstheme="minorHAnsi"/>
          <w:i/>
          <w:color w:val="FF0000"/>
          <w:sz w:val="22"/>
          <w:szCs w:val="22"/>
          <w:lang w:val="en-GB"/>
        </w:rPr>
      </w:pPr>
      <w:r w:rsidRPr="00D95E1B">
        <w:rPr>
          <w:lang w:val="en-GB"/>
        </w:rPr>
        <w:t xml:space="preserve">Strengths, weaknesses, opportunities and threats </w:t>
      </w:r>
    </w:p>
    <w:p w14:paraId="294E3263" w14:textId="495A569E" w:rsidR="007369C1" w:rsidRPr="00D95E1B" w:rsidRDefault="007369C1" w:rsidP="00AC6F93">
      <w:pPr>
        <w:rPr>
          <w:b/>
          <w:szCs w:val="18"/>
          <w:lang w:val="en-GB"/>
        </w:rPr>
      </w:pPr>
      <w:r w:rsidRPr="00D95E1B">
        <w:rPr>
          <w:b/>
          <w:szCs w:val="18"/>
          <w:lang w:val="en-GB"/>
        </w:rPr>
        <w:t xml:space="preserve">1) </w:t>
      </w:r>
      <w:r w:rsidR="000A014B">
        <w:rPr>
          <w:b/>
          <w:szCs w:val="18"/>
          <w:lang w:val="en-GB"/>
        </w:rPr>
        <w:t>One thing/key t</w:t>
      </w:r>
      <w:r w:rsidRPr="00D95E1B">
        <w:rPr>
          <w:b/>
          <w:szCs w:val="18"/>
          <w:lang w:val="en-GB"/>
        </w:rPr>
        <w:t xml:space="preserve">hings that I really liked about this tool, or that it covered </w:t>
      </w:r>
      <w:proofErr w:type="gramStart"/>
      <w:r w:rsidRPr="00D95E1B">
        <w:rPr>
          <w:b/>
          <w:szCs w:val="18"/>
          <w:lang w:val="en-GB"/>
        </w:rPr>
        <w:t>really well</w:t>
      </w:r>
      <w:proofErr w:type="gramEnd"/>
      <w:r w:rsidRPr="00D95E1B">
        <w:rPr>
          <w:b/>
          <w:szCs w:val="18"/>
          <w:lang w:val="en-GB"/>
        </w:rPr>
        <w:t xml:space="preserve">: </w:t>
      </w:r>
    </w:p>
    <w:p w14:paraId="47711115" w14:textId="125A4ACF" w:rsidR="007369C1" w:rsidRPr="00D95E1B" w:rsidRDefault="007369C1" w:rsidP="00AC6F93">
      <w:pPr>
        <w:rPr>
          <w:b/>
          <w:szCs w:val="18"/>
          <w:lang w:val="en-GB"/>
        </w:rPr>
      </w:pPr>
      <w:r w:rsidRPr="00D95E1B">
        <w:rPr>
          <w:b/>
          <w:szCs w:val="18"/>
          <w:lang w:val="en-GB"/>
        </w:rPr>
        <w:t xml:space="preserve">2) </w:t>
      </w:r>
      <w:r w:rsidR="000A014B">
        <w:rPr>
          <w:b/>
          <w:szCs w:val="18"/>
          <w:lang w:val="en-GB"/>
        </w:rPr>
        <w:t>One thing/key t</w:t>
      </w:r>
      <w:r w:rsidRPr="00D95E1B">
        <w:rPr>
          <w:b/>
          <w:szCs w:val="18"/>
          <w:lang w:val="en-GB"/>
        </w:rPr>
        <w:t xml:space="preserve">hings I struggled with: </w:t>
      </w:r>
    </w:p>
    <w:p w14:paraId="54E17AC5" w14:textId="46AC587A" w:rsidR="007369C1" w:rsidRPr="00D95E1B" w:rsidRDefault="007369C1" w:rsidP="00AC6F93">
      <w:pPr>
        <w:rPr>
          <w:b/>
          <w:szCs w:val="18"/>
          <w:lang w:val="en-GB"/>
        </w:rPr>
      </w:pPr>
      <w:r w:rsidRPr="00D95E1B">
        <w:rPr>
          <w:b/>
          <w:szCs w:val="18"/>
          <w:lang w:val="en-GB"/>
        </w:rPr>
        <w:t xml:space="preserve">3) </w:t>
      </w:r>
      <w:r w:rsidR="000A014B">
        <w:rPr>
          <w:b/>
          <w:szCs w:val="18"/>
          <w:lang w:val="en-GB"/>
        </w:rPr>
        <w:t>One thing/key t</w:t>
      </w:r>
      <w:r w:rsidRPr="00D95E1B">
        <w:rPr>
          <w:b/>
          <w:szCs w:val="18"/>
          <w:lang w:val="en-GB"/>
        </w:rPr>
        <w:t xml:space="preserve">hings people should be aware of when using this tool: </w:t>
      </w:r>
    </w:p>
    <w:p w14:paraId="7A987613" w14:textId="2143B2DE" w:rsidR="007369C1" w:rsidRPr="00D95E1B" w:rsidRDefault="007369C1" w:rsidP="007369C1">
      <w:pPr>
        <w:rPr>
          <w:b/>
          <w:szCs w:val="18"/>
          <w:lang w:val="en-GB"/>
        </w:rPr>
      </w:pPr>
      <w:r w:rsidRPr="00D95E1B">
        <w:rPr>
          <w:b/>
          <w:szCs w:val="18"/>
          <w:lang w:val="en-GB"/>
        </w:rPr>
        <w:t xml:space="preserve">4) </w:t>
      </w:r>
      <w:r w:rsidR="000A014B">
        <w:rPr>
          <w:b/>
          <w:szCs w:val="18"/>
          <w:lang w:val="en-GB"/>
        </w:rPr>
        <w:t>One thing/key things</w:t>
      </w:r>
      <w:r w:rsidRPr="00D95E1B">
        <w:rPr>
          <w:b/>
          <w:szCs w:val="18"/>
          <w:lang w:val="en-GB"/>
        </w:rPr>
        <w:t xml:space="preserve"> that this tool is not covering or not good at covering:</w:t>
      </w:r>
    </w:p>
    <w:p w14:paraId="6980447F" w14:textId="77777777" w:rsidR="00AC6F93" w:rsidRPr="00D95E1B" w:rsidRDefault="00AC6F93" w:rsidP="00AC6F93">
      <w:pPr>
        <w:pStyle w:val="ListParagraph"/>
        <w:spacing w:after="160" w:line="259" w:lineRule="auto"/>
        <w:rPr>
          <w:rFonts w:ascii="Arial" w:hAnsi="Arial" w:cs="Arial"/>
          <w:sz w:val="18"/>
          <w:szCs w:val="18"/>
          <w:lang w:val="en-GB"/>
        </w:rPr>
      </w:pPr>
    </w:p>
    <w:p w14:paraId="5F3515BA" w14:textId="77777777" w:rsidR="000D0DD0" w:rsidRPr="00D95E1B" w:rsidRDefault="000D0DD0" w:rsidP="00F6737A">
      <w:pPr>
        <w:pStyle w:val="Heading2"/>
        <w:rPr>
          <w:lang w:val="en-GB"/>
        </w:rPr>
      </w:pPr>
      <w:r w:rsidRPr="00D95E1B">
        <w:rPr>
          <w:lang w:val="en-GB"/>
        </w:rPr>
        <w:t xml:space="preserve">Scoring of attributes </w:t>
      </w:r>
    </w:p>
    <w:p w14:paraId="13E9EBCB" w14:textId="77777777" w:rsidR="000A1691" w:rsidRPr="00D12E36" w:rsidRDefault="000A1691" w:rsidP="000A1691">
      <w:pPr>
        <w:rPr>
          <w:i/>
          <w:color w:val="CCCC00"/>
          <w:lang w:val="en-GB"/>
        </w:rPr>
      </w:pPr>
      <w:bookmarkStart w:id="3" w:name="_Hlk42432342"/>
      <w:r w:rsidRPr="00D12E36">
        <w:rPr>
          <w:i/>
          <w:color w:val="CCCC00"/>
          <w:lang w:val="en-GB"/>
        </w:rPr>
        <w:t xml:space="preserve">Score the degree that the themes are covered by the evaluation tool. </w:t>
      </w:r>
    </w:p>
    <w:p w14:paraId="1007844B" w14:textId="77777777" w:rsidR="000A1691" w:rsidRPr="00D12E36" w:rsidRDefault="000A1691" w:rsidP="000A1691">
      <w:pPr>
        <w:rPr>
          <w:i/>
          <w:lang w:val="en-GB"/>
        </w:rPr>
      </w:pPr>
      <w:r w:rsidRPr="00D12E36">
        <w:rPr>
          <w:i/>
          <w:color w:val="CCCC00"/>
          <w:lang w:val="en-GB"/>
        </w:rPr>
        <w:t xml:space="preserve">Scoring scale: </w:t>
      </w:r>
      <w:r w:rsidRPr="00D12E36">
        <w:rPr>
          <w:i/>
          <w:color w:val="CCCC00"/>
          <w:lang w:val="en-US"/>
        </w:rPr>
        <w:t xml:space="preserve">Well covered, More or less covered, </w:t>
      </w:r>
      <w:proofErr w:type="gramStart"/>
      <w:r w:rsidRPr="00D12E36">
        <w:rPr>
          <w:i/>
          <w:color w:val="CCCC00"/>
          <w:lang w:val="en-US"/>
        </w:rPr>
        <w:t>Not</w:t>
      </w:r>
      <w:proofErr w:type="gramEnd"/>
      <w:r w:rsidRPr="00D12E36">
        <w:rPr>
          <w:i/>
          <w:color w:val="CCCC00"/>
          <w:lang w:val="en-US"/>
        </w:rPr>
        <w:t xml:space="preserve"> well covered, Not covered at all</w:t>
      </w:r>
    </w:p>
    <w:bookmarkEnd w:id="3"/>
    <w:p w14:paraId="0B6AF7E8" w14:textId="77777777" w:rsidR="000A1691" w:rsidRPr="009D23E6" w:rsidRDefault="000A1691" w:rsidP="000A1691">
      <w:pPr>
        <w:rPr>
          <w:lang w:val="en-GB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5811"/>
      </w:tblGrid>
      <w:tr w:rsidR="000A1691" w:rsidRPr="009D23E6" w14:paraId="6116D732" w14:textId="77777777" w:rsidTr="0099121F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DC6" w14:textId="77777777" w:rsidR="000A1691" w:rsidRPr="00C012E6" w:rsidRDefault="000A1691" w:rsidP="0099121F">
            <w:pPr>
              <w:rPr>
                <w:rFonts w:eastAsia="Times New Roman"/>
                <w:b/>
                <w:bCs/>
                <w:color w:val="000000"/>
                <w:szCs w:val="18"/>
                <w:lang w:eastAsia="da-DK"/>
              </w:rPr>
            </w:pPr>
            <w:bookmarkStart w:id="4" w:name="_Hlk42433666"/>
            <w:r w:rsidRPr="00C012E6">
              <w:rPr>
                <w:rFonts w:eastAsia="Times New Roman"/>
                <w:b/>
                <w:bCs/>
                <w:color w:val="000000"/>
                <w:szCs w:val="18"/>
                <w:lang w:eastAsia="da-DK"/>
              </w:rPr>
              <w:t>Themes used in decision-support tool, defined</w:t>
            </w:r>
          </w:p>
          <w:p w14:paraId="410F9B23" w14:textId="77777777" w:rsidR="000A1691" w:rsidRPr="009D23E6" w:rsidRDefault="000A1691" w:rsidP="0099121F">
            <w:pPr>
              <w:rPr>
                <w:rFonts w:eastAsia="Times New Roman"/>
                <w:b/>
                <w:bCs/>
                <w:color w:val="000000"/>
                <w:lang w:val="en-GB" w:eastAsia="da-DK"/>
              </w:rPr>
            </w:pPr>
            <w:hyperlink r:id="rId7" w:history="1">
              <w:r w:rsidRPr="00C012E6">
                <w:rPr>
                  <w:rStyle w:val="Hyperlink"/>
                  <w:lang w:val="en-GB"/>
                </w:rPr>
                <w:t>here</w:t>
              </w:r>
            </w:hyperlink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6F20" w14:textId="7D55BD90" w:rsidR="000A1691" w:rsidRPr="009D23E6" w:rsidRDefault="000A1691" w:rsidP="0099121F">
            <w:pPr>
              <w:rPr>
                <w:rFonts w:eastAsia="Times New Roman"/>
                <w:bCs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b/>
                <w:bCs/>
                <w:color w:val="000000"/>
                <w:lang w:val="en-GB" w:eastAsia="da-DK"/>
              </w:rPr>
              <w:t xml:space="preserve">Tool: </w:t>
            </w:r>
          </w:p>
        </w:tc>
      </w:tr>
      <w:tr w:rsidR="000A1691" w:rsidRPr="009D23E6" w14:paraId="249D54B7" w14:textId="77777777" w:rsidTr="0099121F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853" w14:textId="77777777" w:rsidR="000A1691" w:rsidRPr="009D23E6" w:rsidRDefault="000A1691" w:rsidP="0099121F">
            <w:pPr>
              <w:rPr>
                <w:rFonts w:eastAsia="Times New Roman"/>
                <w:b/>
                <w:bCs/>
                <w:color w:val="000000"/>
                <w:lang w:val="en-GB"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5DA" w14:textId="77777777" w:rsidR="000A1691" w:rsidRPr="009D23E6" w:rsidRDefault="000A1691" w:rsidP="0099121F">
            <w:pPr>
              <w:rPr>
                <w:rFonts w:eastAsia="Times New Roman"/>
                <w:b/>
                <w:bCs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b/>
                <w:bCs/>
                <w:color w:val="000000"/>
                <w:lang w:val="en-GB" w:eastAsia="da-DK"/>
              </w:rPr>
              <w:t>Score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3E5" w14:textId="77777777" w:rsidR="000A1691" w:rsidRPr="009D23E6" w:rsidRDefault="000A1691" w:rsidP="0099121F">
            <w:pPr>
              <w:rPr>
                <w:rFonts w:eastAsia="Times New Roman"/>
                <w:b/>
                <w:bCs/>
                <w:color w:val="000000"/>
                <w:lang w:val="en-GB" w:eastAsia="da-DK"/>
              </w:rPr>
            </w:pPr>
          </w:p>
          <w:p w14:paraId="15778105" w14:textId="77777777" w:rsidR="000A1691" w:rsidRPr="009D23E6" w:rsidRDefault="000A1691" w:rsidP="0099121F">
            <w:pPr>
              <w:rPr>
                <w:rFonts w:eastAsia="Times New Roman"/>
                <w:b/>
                <w:bCs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b/>
                <w:bCs/>
                <w:color w:val="000000"/>
                <w:lang w:val="en-GB" w:eastAsia="da-DK"/>
              </w:rPr>
              <w:t>The reasoning for the score</w:t>
            </w:r>
          </w:p>
        </w:tc>
      </w:tr>
      <w:tr w:rsidR="000A1691" w:rsidRPr="009D23E6" w14:paraId="0E02ABB4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B74A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bookmarkStart w:id="5" w:name="_Hlk42365534"/>
            <w:r w:rsidRPr="009D23E6">
              <w:rPr>
                <w:rFonts w:eastAsia="Times New Roman"/>
                <w:color w:val="000000"/>
                <w:lang w:val="en-GB" w:eastAsia="da-DK"/>
              </w:rPr>
              <w:t>AMR/AMU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5E50" w14:textId="7ABD27DB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107" w14:textId="7879FBC8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41B9B010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E0ED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color w:val="000000"/>
                <w:lang w:val="en-GB" w:eastAsia="da-DK"/>
              </w:rPr>
              <w:t>Collaboration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90FA" w14:textId="63ED248D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F75" w14:textId="45AEF4AB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43F5E6BF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375F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>
              <w:rPr>
                <w:rFonts w:eastAsia="Times New Roman"/>
                <w:color w:val="000000"/>
                <w:lang w:val="en-GB" w:eastAsia="da-DK"/>
              </w:rPr>
              <w:t>Resources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FE05" w14:textId="6ADE1766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CBB" w14:textId="1BA02CA9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3EEB322F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0E0B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color w:val="000000"/>
                <w:lang w:val="en-GB" w:eastAsia="da-DK"/>
              </w:rPr>
              <w:t>Output</w:t>
            </w:r>
            <w:r>
              <w:rPr>
                <w:rFonts w:eastAsia="Times New Roman"/>
                <w:color w:val="000000"/>
                <w:lang w:val="en-GB" w:eastAsia="da-DK"/>
              </w:rPr>
              <w:t xml:space="preserve"> and use of the information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A1FA" w14:textId="2D01C702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77" w14:textId="6534933F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2408232B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19A0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 w:rsidRPr="009D23E6">
              <w:rPr>
                <w:rFonts w:eastAsia="Times New Roman"/>
                <w:color w:val="000000"/>
                <w:lang w:val="en-GB" w:eastAsia="da-DK"/>
              </w:rPr>
              <w:t>Integration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630" w14:textId="7E42E2DC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AF6" w14:textId="383C5984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7C5E84CE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EF93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>
              <w:rPr>
                <w:rFonts w:eastAsia="Times New Roman"/>
                <w:color w:val="000000"/>
                <w:lang w:val="en-GB" w:eastAsia="da-DK"/>
              </w:rPr>
              <w:t>Adaptivity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DB21" w14:textId="6BE72A5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D13" w14:textId="6705FDD1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tr w:rsidR="000A1691" w:rsidRPr="009D23E6" w14:paraId="644CFC5A" w14:textId="77777777" w:rsidTr="009912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CA0C" w14:textId="77777777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  <w:r>
              <w:rPr>
                <w:rFonts w:eastAsia="Times New Roman"/>
                <w:color w:val="000000"/>
                <w:lang w:val="en-GB" w:eastAsia="da-DK"/>
              </w:rPr>
              <w:t>Technical operations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07E6" w14:textId="0A0BAF6E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EB8" w14:textId="1E504FA2" w:rsidR="000A1691" w:rsidRPr="009D23E6" w:rsidRDefault="000A1691" w:rsidP="0099121F">
            <w:pPr>
              <w:rPr>
                <w:rFonts w:eastAsia="Times New Roman"/>
                <w:color w:val="000000"/>
                <w:lang w:val="en-GB" w:eastAsia="da-DK"/>
              </w:rPr>
            </w:pPr>
          </w:p>
        </w:tc>
      </w:tr>
      <w:bookmarkEnd w:id="4"/>
      <w:bookmarkEnd w:id="5"/>
    </w:tbl>
    <w:p w14:paraId="0D4C3271" w14:textId="57C1BD2C" w:rsidR="000D0DD0" w:rsidRPr="000A1691" w:rsidRDefault="000D0DD0" w:rsidP="00F6737A"/>
    <w:p w14:paraId="25FFCE2B" w14:textId="77777777" w:rsidR="000A1691" w:rsidRDefault="000A1691" w:rsidP="00910E57">
      <w:pPr>
        <w:pStyle w:val="Heading2"/>
        <w:rPr>
          <w:lang w:val="en-GB"/>
        </w:rPr>
      </w:pPr>
    </w:p>
    <w:p w14:paraId="3E8325FD" w14:textId="4386D0A9" w:rsidR="00910E57" w:rsidRDefault="00910E57" w:rsidP="00910E57">
      <w:pPr>
        <w:pStyle w:val="Heading2"/>
        <w:rPr>
          <w:lang w:val="en-GB"/>
        </w:rPr>
      </w:pPr>
      <w:bookmarkStart w:id="6" w:name="_GoBack"/>
      <w:bookmarkEnd w:id="6"/>
      <w:r>
        <w:rPr>
          <w:lang w:val="en-GB"/>
        </w:rPr>
        <w:t>Open comments</w:t>
      </w:r>
    </w:p>
    <w:p w14:paraId="064C9478" w14:textId="77777777" w:rsidR="00FE417E" w:rsidRPr="00D12E36" w:rsidRDefault="00FE417E" w:rsidP="00FE417E">
      <w:pPr>
        <w:rPr>
          <w:i/>
          <w:color w:val="CCCC00"/>
          <w:lang w:val="en-GB"/>
        </w:rPr>
      </w:pPr>
      <w:r w:rsidRPr="00D12E36">
        <w:rPr>
          <w:i/>
          <w:color w:val="CCCC00"/>
          <w:lang w:val="en-GB"/>
        </w:rPr>
        <w:t>Use this space to provide further observations, e.g. other aspects of importance such as general AMU/AMR governance.</w:t>
      </w:r>
    </w:p>
    <w:p w14:paraId="47027C77" w14:textId="456DC33D" w:rsidR="009F34B7" w:rsidRDefault="009F34B7" w:rsidP="009F34B7">
      <w:pPr>
        <w:rPr>
          <w:lang w:val="en-GB"/>
        </w:rPr>
      </w:pPr>
    </w:p>
    <w:p w14:paraId="1EE7C51E" w14:textId="3C81CE17" w:rsidR="009F34B7" w:rsidRDefault="009F34B7" w:rsidP="009F34B7">
      <w:pPr>
        <w:rPr>
          <w:lang w:val="en-GB"/>
        </w:rPr>
      </w:pPr>
    </w:p>
    <w:p w14:paraId="62E9F99D" w14:textId="2FB75DCB" w:rsidR="009F34B7" w:rsidRPr="009F34B7" w:rsidRDefault="009F34B7" w:rsidP="009F34B7">
      <w:pPr>
        <w:pStyle w:val="xmsonormal"/>
        <w:pageBreakBefore/>
        <w:rPr>
          <w:b/>
          <w:color w:val="000000" w:themeColor="text1"/>
        </w:rPr>
      </w:pPr>
      <w:r w:rsidRPr="009F34B7">
        <w:rPr>
          <w:b/>
          <w:i/>
          <w:iCs/>
          <w:color w:val="000000" w:themeColor="text1"/>
        </w:rPr>
        <w:lastRenderedPageBreak/>
        <w:t>Disclaimer</w:t>
      </w:r>
      <w:r>
        <w:rPr>
          <w:b/>
          <w:i/>
          <w:iCs/>
          <w:color w:val="000000" w:themeColor="text1"/>
        </w:rPr>
        <w:t xml:space="preserve"> </w:t>
      </w:r>
      <w:r w:rsidRPr="009F34B7">
        <w:rPr>
          <w:b/>
          <w:i/>
          <w:iCs/>
          <w:color w:val="000000" w:themeColor="text1"/>
        </w:rPr>
        <w:t xml:space="preserve">(for corresponding author): </w:t>
      </w:r>
    </w:p>
    <w:p w14:paraId="4519D979" w14:textId="77777777" w:rsidR="009F34B7" w:rsidRPr="002B5D41" w:rsidRDefault="009F34B7" w:rsidP="009F34B7">
      <w:pPr>
        <w:pStyle w:val="xmsonormal"/>
        <w:rPr>
          <w:color w:val="000000" w:themeColor="text1"/>
        </w:rPr>
      </w:pPr>
      <w:r w:rsidRPr="002B5D41">
        <w:rPr>
          <w:i/>
          <w:iCs/>
          <w:color w:val="000000" w:themeColor="text1"/>
        </w:rPr>
        <w:t xml:space="preserve">By submitting this case study report to the </w:t>
      </w:r>
      <w:proofErr w:type="spellStart"/>
      <w:r w:rsidRPr="002B5D41">
        <w:rPr>
          <w:i/>
          <w:iCs/>
          <w:color w:val="000000" w:themeColor="text1"/>
        </w:rPr>
        <w:t>CoEvalAMR</w:t>
      </w:r>
      <w:proofErr w:type="spellEnd"/>
      <w:r w:rsidRPr="002B5D41">
        <w:rPr>
          <w:i/>
          <w:iCs/>
          <w:color w:val="000000" w:themeColor="text1"/>
        </w:rPr>
        <w:t xml:space="preserve"> consortium, I grant permission for it to be uploaded to the </w:t>
      </w:r>
      <w:proofErr w:type="spellStart"/>
      <w:r w:rsidRPr="002B5D41">
        <w:rPr>
          <w:i/>
          <w:iCs/>
          <w:color w:val="000000" w:themeColor="text1"/>
        </w:rPr>
        <w:t>CoEvalAMR</w:t>
      </w:r>
      <w:proofErr w:type="spellEnd"/>
      <w:r w:rsidRPr="002B5D41">
        <w:rPr>
          <w:i/>
          <w:iCs/>
          <w:color w:val="000000" w:themeColor="text1"/>
        </w:rPr>
        <w:t xml:space="preserve"> website in the section “case studies” for public access and use under the relevant CC license. I understand that name, email (where applicable), affiliation, and geographic region of the author(s) will be published along with the submitted document. </w:t>
      </w:r>
    </w:p>
    <w:p w14:paraId="0BB8BDD8" w14:textId="77777777" w:rsidR="009F34B7" w:rsidRPr="002B5D41" w:rsidRDefault="009F34B7" w:rsidP="009F34B7">
      <w:pPr>
        <w:pStyle w:val="xmsonormal"/>
        <w:rPr>
          <w:color w:val="000000" w:themeColor="text1"/>
        </w:rPr>
      </w:pPr>
      <w:r w:rsidRPr="002B5D41">
        <w:rPr>
          <w:i/>
          <w:iCs/>
          <w:color w:val="000000" w:themeColor="text1"/>
        </w:rPr>
        <w:t xml:space="preserve">I confirm that the information in the report is accurate and does not violate General Data Protection Regulation / national data protection legislation or copyright laws. I confirm that the report contains the author’s/authors’ own subjective view stemming from the application of the tool and does not represent an institutional view. I acknowledge that the site editors may reject my report should the content be deemed offensive or inappropriate. </w:t>
      </w:r>
    </w:p>
    <w:p w14:paraId="4957B480" w14:textId="77777777" w:rsidR="009F34B7" w:rsidRPr="002B5D41" w:rsidRDefault="009F34B7" w:rsidP="009F34B7">
      <w:pPr>
        <w:pStyle w:val="xmsonormal"/>
        <w:rPr>
          <w:color w:val="000000" w:themeColor="text1"/>
        </w:rPr>
      </w:pPr>
      <w:r w:rsidRPr="002B5D41">
        <w:rPr>
          <w:i/>
          <w:iCs/>
          <w:color w:val="000000" w:themeColor="text1"/>
        </w:rPr>
        <w:t xml:space="preserve">I confirm that I understand the above statement and give consent to the report being used in the way described. </w:t>
      </w:r>
    </w:p>
    <w:p w14:paraId="44B472B5" w14:textId="77777777" w:rsidR="009F34B7" w:rsidRPr="009F34B7" w:rsidRDefault="009F34B7" w:rsidP="009F34B7">
      <w:pPr>
        <w:pStyle w:val="xmsonormal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 w:rsidRPr="009F34B7">
        <w:rPr>
          <w:i/>
          <w:iCs/>
          <w:color w:val="000000" w:themeColor="text1"/>
        </w:rPr>
        <w:t>Yes</w:t>
      </w:r>
    </w:p>
    <w:p w14:paraId="59A16C49" w14:textId="77777777" w:rsidR="009F34B7" w:rsidRPr="002B5D41" w:rsidRDefault="009F34B7" w:rsidP="009F34B7">
      <w:pPr>
        <w:pStyle w:val="xmsonormal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 w:rsidRPr="002B5D41">
        <w:rPr>
          <w:i/>
          <w:iCs/>
          <w:color w:val="000000" w:themeColor="text1"/>
        </w:rPr>
        <w:t>No</w:t>
      </w:r>
    </w:p>
    <w:p w14:paraId="20C400E4" w14:textId="77777777" w:rsidR="009F34B7" w:rsidRPr="002B5D41" w:rsidRDefault="009F34B7" w:rsidP="009F34B7">
      <w:r w:rsidRPr="002B5D41">
        <w:rPr>
          <w:i/>
          <w:iCs/>
        </w:rPr>
        <w:t> </w:t>
      </w:r>
    </w:p>
    <w:p w14:paraId="5ACC190D" w14:textId="1A62F28A" w:rsidR="009F34B7" w:rsidRPr="009F34B7" w:rsidRDefault="009F34B7" w:rsidP="009F34B7">
      <w:pPr>
        <w:rPr>
          <w:lang w:val="en-GB"/>
        </w:rPr>
      </w:pPr>
      <w:r w:rsidRPr="002B5D41">
        <w:rPr>
          <w:i/>
          <w:iCs/>
        </w:rPr>
        <w:t>Name and date:</w:t>
      </w:r>
    </w:p>
    <w:sectPr w:rsidR="009F34B7" w:rsidRPr="009F34B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F2D3" w14:textId="77777777" w:rsidR="00AA72D6" w:rsidRDefault="00AA72D6" w:rsidP="00F84B54">
      <w:r>
        <w:separator/>
      </w:r>
    </w:p>
  </w:endnote>
  <w:endnote w:type="continuationSeparator" w:id="0">
    <w:p w14:paraId="77D50A14" w14:textId="77777777" w:rsidR="00AA72D6" w:rsidRDefault="00AA72D6" w:rsidP="00F8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B71B" w14:textId="22752DAE" w:rsidR="005D215B" w:rsidRPr="00204CBC" w:rsidRDefault="005D215B" w:rsidP="00204CBC">
    <w:pPr>
      <w:pStyle w:val="Footer"/>
      <w:spacing w:before="240"/>
      <w:jc w:val="center"/>
      <w:rPr>
        <w:color w:val="767171" w:themeColor="background2" w:themeShade="80"/>
        <w:sz w:val="18"/>
      </w:rPr>
    </w:pPr>
    <w:r w:rsidRPr="00204CBC">
      <w:rPr>
        <w:rFonts w:ascii="Arial" w:hAnsi="Arial" w:cs="Arial"/>
        <w:b/>
        <w:bCs/>
        <w:color w:val="00A9C6"/>
        <w:sz w:val="18"/>
      </w:rPr>
      <w:t>C</w:t>
    </w:r>
    <w:r w:rsidR="00BC6B9D" w:rsidRPr="00204CBC">
      <w:rPr>
        <w:rFonts w:ascii="Arial" w:hAnsi="Arial" w:cs="Arial"/>
        <w:b/>
        <w:bCs/>
        <w:color w:val="00A9C6"/>
        <w:sz w:val="18"/>
      </w:rPr>
      <w:t>o</w:t>
    </w:r>
    <w:r w:rsidRPr="00204CBC">
      <w:rPr>
        <w:rFonts w:ascii="Arial" w:hAnsi="Arial" w:cs="Arial"/>
        <w:b/>
        <w:bCs/>
        <w:color w:val="00A9C6"/>
        <w:sz w:val="18"/>
      </w:rPr>
      <w:t>E</w:t>
    </w:r>
    <w:r w:rsidR="00BC6B9D" w:rsidRPr="00204CBC">
      <w:rPr>
        <w:rFonts w:ascii="Arial" w:hAnsi="Arial" w:cs="Arial"/>
        <w:b/>
        <w:bCs/>
        <w:color w:val="00A9C6"/>
        <w:sz w:val="18"/>
      </w:rPr>
      <w:t>val</w:t>
    </w:r>
    <w:r w:rsidRPr="00204CBC">
      <w:rPr>
        <w:rFonts w:ascii="Arial" w:hAnsi="Arial" w:cs="Arial"/>
        <w:b/>
        <w:bCs/>
        <w:color w:val="00A9C6"/>
        <w:sz w:val="18"/>
      </w:rPr>
      <w:t>AMR</w:t>
    </w:r>
    <w:r w:rsidR="00204CBC" w:rsidRPr="00204CBC">
      <w:rPr>
        <w:rFonts w:ascii="Arial" w:hAnsi="Arial" w:cs="Arial"/>
        <w:b/>
        <w:bCs/>
        <w:color w:val="00A9C6"/>
        <w:sz w:val="18"/>
      </w:rPr>
      <w:t xml:space="preserve"> - </w:t>
    </w:r>
    <w:r w:rsidRPr="00204CBC">
      <w:rPr>
        <w:rFonts w:ascii="Arial" w:hAnsi="Arial" w:cs="Arial"/>
        <w:b/>
        <w:bCs/>
        <w:color w:val="00A9C6"/>
        <w:sz w:val="18"/>
      </w:rPr>
      <w:t>Convergence in evaluation frameworks for integrated surveillance of AMR</w:t>
    </w:r>
    <w:r w:rsidR="00A55D2A" w:rsidRPr="00204CBC">
      <w:rPr>
        <w:rFonts w:ascii="Arial" w:hAnsi="Arial" w:cs="Arial"/>
        <w:b/>
        <w:bCs/>
        <w:color w:val="00A9C6"/>
        <w:sz w:val="18"/>
      </w:rPr>
      <w:t xml:space="preserve"> and AMU</w:t>
    </w:r>
  </w:p>
  <w:p w14:paraId="3ACE01B6" w14:textId="73AFA200" w:rsidR="00C8431A" w:rsidRPr="00204CBC" w:rsidRDefault="00C8431A" w:rsidP="003824CE">
    <w:pPr>
      <w:pStyle w:val="Footer"/>
      <w:jc w:val="center"/>
      <w:rPr>
        <w:color w:val="767171" w:themeColor="background2" w:themeShade="80"/>
        <w:sz w:val="18"/>
      </w:rPr>
    </w:pPr>
    <w:r w:rsidRPr="00204CBC">
      <w:rPr>
        <w:color w:val="767171" w:themeColor="background2" w:themeShade="80"/>
        <w:sz w:val="18"/>
      </w:rPr>
      <w:t xml:space="preserve">Funded </w:t>
    </w:r>
    <w:r w:rsidR="00204CBC" w:rsidRPr="00204CBC">
      <w:rPr>
        <w:color w:val="767171" w:themeColor="background2" w:themeShade="80"/>
        <w:sz w:val="18"/>
      </w:rPr>
      <w:t>by Medical Research Council (MR/S037721/1, grant holder Royal Veterinary College) under the Joint Programming Initiative on Antimicrobial Resistance (JPIAMR)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693E" w14:textId="77777777" w:rsidR="00AA72D6" w:rsidRDefault="00AA72D6" w:rsidP="00F84B54">
      <w:r>
        <w:separator/>
      </w:r>
    </w:p>
  </w:footnote>
  <w:footnote w:type="continuationSeparator" w:id="0">
    <w:p w14:paraId="025E0634" w14:textId="77777777" w:rsidR="00AA72D6" w:rsidRDefault="00AA72D6" w:rsidP="00F8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A439" w14:textId="77777777" w:rsidR="005D215B" w:rsidRDefault="005D215B" w:rsidP="00F84B54">
    <w:pPr>
      <w:rPr>
        <w:rFonts w:ascii="Helvetica" w:hAnsi="Helvetica"/>
        <w:color w:val="6D6D6D"/>
        <w:spacing w:val="-8"/>
        <w:shd w:val="clear" w:color="auto" w:fill="FFFFFF"/>
      </w:rPr>
    </w:pPr>
    <w:r w:rsidRPr="005D215B">
      <w:rPr>
        <w:noProof/>
      </w:rPr>
      <w:t xml:space="preserve"> </w:t>
    </w:r>
    <w:r w:rsidRPr="005D215B">
      <w:rPr>
        <w:noProof/>
        <w:lang w:val="fr-FR" w:eastAsia="fr-FR"/>
      </w:rPr>
      <w:drawing>
        <wp:inline distT="0" distB="0" distL="0" distR="0" wp14:anchorId="1BB36CE7" wp14:editId="4D659E41">
          <wp:extent cx="1888490" cy="56345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449" cy="58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215B">
      <w:rPr>
        <w:rFonts w:ascii="Helvetica" w:hAnsi="Helvetica"/>
        <w:color w:val="6D6D6D"/>
        <w:spacing w:val="-8"/>
        <w:shd w:val="clear" w:color="auto" w:fill="FFFFFF"/>
      </w:rPr>
      <w:t xml:space="preserve"> </w:t>
    </w:r>
  </w:p>
  <w:p w14:paraId="3ECF14CB" w14:textId="77777777" w:rsidR="003824CE" w:rsidRDefault="003824CE" w:rsidP="00F84B54">
    <w:pPr>
      <w:rPr>
        <w:rFonts w:ascii="Helvetica" w:hAnsi="Helvetica"/>
        <w:color w:val="6D6D6D"/>
        <w:spacing w:val="-8"/>
        <w:shd w:val="clear" w:color="auto" w:fill="FFFFFF"/>
      </w:rPr>
    </w:pPr>
  </w:p>
  <w:p w14:paraId="295D93C7" w14:textId="77777777" w:rsidR="005D215B" w:rsidRDefault="005D215B" w:rsidP="00F8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D"/>
    <w:multiLevelType w:val="hybridMultilevel"/>
    <w:tmpl w:val="6CF0B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1C5"/>
    <w:multiLevelType w:val="hybridMultilevel"/>
    <w:tmpl w:val="24CC0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99F"/>
    <w:multiLevelType w:val="hybridMultilevel"/>
    <w:tmpl w:val="B01E0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0D"/>
    <w:multiLevelType w:val="hybridMultilevel"/>
    <w:tmpl w:val="DB807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DDD"/>
    <w:multiLevelType w:val="multilevel"/>
    <w:tmpl w:val="F86CF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EF544BD"/>
    <w:multiLevelType w:val="hybridMultilevel"/>
    <w:tmpl w:val="5C628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1D92"/>
    <w:multiLevelType w:val="hybridMultilevel"/>
    <w:tmpl w:val="50F06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12EC"/>
    <w:multiLevelType w:val="hybridMultilevel"/>
    <w:tmpl w:val="D32CE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76A78"/>
    <w:multiLevelType w:val="hybridMultilevel"/>
    <w:tmpl w:val="B160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30D"/>
    <w:multiLevelType w:val="hybridMultilevel"/>
    <w:tmpl w:val="FCBE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0F2"/>
    <w:multiLevelType w:val="hybridMultilevel"/>
    <w:tmpl w:val="84B699C4"/>
    <w:lvl w:ilvl="0" w:tplc="E9785B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21CE"/>
    <w:multiLevelType w:val="hybridMultilevel"/>
    <w:tmpl w:val="26B0A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B5B20"/>
    <w:multiLevelType w:val="hybridMultilevel"/>
    <w:tmpl w:val="6554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NDQyN7AwMrMwsDBX0lEKTi0uzszPAykwqgUALL4L8ywAAAA="/>
  </w:docVars>
  <w:rsids>
    <w:rsidRoot w:val="002D74A4"/>
    <w:rsid w:val="000A014B"/>
    <w:rsid w:val="000A1691"/>
    <w:rsid w:val="000D0DD0"/>
    <w:rsid w:val="0010340C"/>
    <w:rsid w:val="00133445"/>
    <w:rsid w:val="00154AD7"/>
    <w:rsid w:val="00195C96"/>
    <w:rsid w:val="001B1EF1"/>
    <w:rsid w:val="00204CBC"/>
    <w:rsid w:val="00237BE1"/>
    <w:rsid w:val="00250754"/>
    <w:rsid w:val="002D74A4"/>
    <w:rsid w:val="00316157"/>
    <w:rsid w:val="003665CA"/>
    <w:rsid w:val="003824CE"/>
    <w:rsid w:val="00385E56"/>
    <w:rsid w:val="003C57DB"/>
    <w:rsid w:val="003F483E"/>
    <w:rsid w:val="00413666"/>
    <w:rsid w:val="004303B6"/>
    <w:rsid w:val="004561A9"/>
    <w:rsid w:val="004E6B43"/>
    <w:rsid w:val="00527925"/>
    <w:rsid w:val="00532549"/>
    <w:rsid w:val="005474CE"/>
    <w:rsid w:val="005A320A"/>
    <w:rsid w:val="005B087A"/>
    <w:rsid w:val="005D215B"/>
    <w:rsid w:val="00660234"/>
    <w:rsid w:val="00723310"/>
    <w:rsid w:val="007369C1"/>
    <w:rsid w:val="00757335"/>
    <w:rsid w:val="007778D1"/>
    <w:rsid w:val="008119D6"/>
    <w:rsid w:val="008B0286"/>
    <w:rsid w:val="008E147F"/>
    <w:rsid w:val="00910E57"/>
    <w:rsid w:val="009142B7"/>
    <w:rsid w:val="009F34B7"/>
    <w:rsid w:val="00A10760"/>
    <w:rsid w:val="00A153DF"/>
    <w:rsid w:val="00A55D2A"/>
    <w:rsid w:val="00A9610F"/>
    <w:rsid w:val="00A97407"/>
    <w:rsid w:val="00AA72D6"/>
    <w:rsid w:val="00AC6F93"/>
    <w:rsid w:val="00AE44ED"/>
    <w:rsid w:val="00AE45C5"/>
    <w:rsid w:val="00AF6A20"/>
    <w:rsid w:val="00B24DCA"/>
    <w:rsid w:val="00B32D0F"/>
    <w:rsid w:val="00B35FF7"/>
    <w:rsid w:val="00B81739"/>
    <w:rsid w:val="00B83851"/>
    <w:rsid w:val="00BB1D3C"/>
    <w:rsid w:val="00BC6B9D"/>
    <w:rsid w:val="00C407F2"/>
    <w:rsid w:val="00C5407A"/>
    <w:rsid w:val="00C66F18"/>
    <w:rsid w:val="00C8431A"/>
    <w:rsid w:val="00CC383B"/>
    <w:rsid w:val="00CE6715"/>
    <w:rsid w:val="00D32FE0"/>
    <w:rsid w:val="00D95E1B"/>
    <w:rsid w:val="00D962A4"/>
    <w:rsid w:val="00DD415E"/>
    <w:rsid w:val="00DD64A6"/>
    <w:rsid w:val="00DE1768"/>
    <w:rsid w:val="00E55E74"/>
    <w:rsid w:val="00ED2EE4"/>
    <w:rsid w:val="00EF1C0D"/>
    <w:rsid w:val="00F0569C"/>
    <w:rsid w:val="00F12B6A"/>
    <w:rsid w:val="00F15473"/>
    <w:rsid w:val="00F24CA4"/>
    <w:rsid w:val="00F351FF"/>
    <w:rsid w:val="00F40ABD"/>
    <w:rsid w:val="00F6737A"/>
    <w:rsid w:val="00F84B54"/>
    <w:rsid w:val="00FB03D0"/>
    <w:rsid w:val="00FC3BE0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23392"/>
  <w15:chartTrackingRefBased/>
  <w15:docId w15:val="{F3113B05-E484-4112-A0F6-0781593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8D1"/>
    <w:pPr>
      <w:spacing w:after="0" w:line="240" w:lineRule="auto"/>
    </w:pPr>
    <w:rPr>
      <w:rFonts w:cstheme="min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F1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color w:val="00A9C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F1"/>
    <w:pPr>
      <w:keepNext/>
      <w:keepLines/>
      <w:spacing w:before="40"/>
      <w:outlineLvl w:val="1"/>
    </w:pPr>
    <w:rPr>
      <w:rFonts w:ascii="Arial" w:eastAsiaTheme="majorEastAsia" w:hAnsi="Arial" w:cs="Arial"/>
      <w:color w:val="00A9C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F1"/>
    <w:pPr>
      <w:keepNext/>
      <w:keepLines/>
      <w:spacing w:before="40"/>
      <w:outlineLvl w:val="2"/>
    </w:pPr>
    <w:rPr>
      <w:rFonts w:ascii="Arial" w:eastAsiaTheme="majorEastAsia" w:hAnsi="Arial" w:cs="Arial"/>
      <w:color w:val="0070C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A20"/>
    <w:pPr>
      <w:outlineLvl w:val="3"/>
    </w:pPr>
    <w:rPr>
      <w:i/>
      <w:iCs/>
      <w:color w:val="0070C0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B1EF1"/>
    <w:pPr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1EF1"/>
    <w:pPr>
      <w:keepNext/>
      <w:keepLines/>
      <w:spacing w:before="40"/>
      <w:outlineLvl w:val="5"/>
    </w:pPr>
    <w:rPr>
      <w:rFonts w:ascii="Arial" w:eastAsiaTheme="majorEastAsia" w:hAnsi="Arial" w:cs="Arial"/>
      <w:color w:val="0070C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6A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5B"/>
  </w:style>
  <w:style w:type="paragraph" w:styleId="Footer">
    <w:name w:val="footer"/>
    <w:basedOn w:val="Normal"/>
    <w:link w:val="FooterChar"/>
    <w:uiPriority w:val="99"/>
    <w:unhideWhenUsed/>
    <w:rsid w:val="005D2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5B"/>
  </w:style>
  <w:style w:type="character" w:customStyle="1" w:styleId="Heading1Char">
    <w:name w:val="Heading 1 Char"/>
    <w:basedOn w:val="DefaultParagraphFont"/>
    <w:link w:val="Heading1"/>
    <w:uiPriority w:val="9"/>
    <w:rsid w:val="001B1EF1"/>
    <w:rPr>
      <w:rFonts w:ascii="Arial" w:eastAsiaTheme="majorEastAsia" w:hAnsi="Arial" w:cs="Arial"/>
      <w:b/>
      <w:bCs/>
      <w:color w:val="00A9C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B1EF1"/>
    <w:rPr>
      <w:rFonts w:ascii="Arial" w:eastAsiaTheme="majorEastAsia" w:hAnsi="Arial" w:cs="Arial"/>
      <w:color w:val="00A9C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1EF1"/>
    <w:rPr>
      <w:rFonts w:ascii="Arial" w:eastAsiaTheme="majorEastAsia" w:hAnsi="Arial" w:cs="Arial"/>
      <w:color w:val="0070C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F6A20"/>
    <w:rPr>
      <w:i/>
      <w:iCs/>
      <w:color w:val="0070C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B1EF1"/>
    <w:rPr>
      <w:rFonts w:ascii="Arial" w:hAnsi="Arial" w:cs="Arial"/>
      <w:i/>
      <w:iCs/>
      <w:color w:val="0070C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B1EF1"/>
    <w:rPr>
      <w:rFonts w:ascii="Arial" w:eastAsiaTheme="majorEastAsia" w:hAnsi="Arial" w:cs="Arial"/>
      <w:color w:val="0070C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F6A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1B1EF1"/>
    <w:rPr>
      <w:rFonts w:ascii="Arial" w:hAnsi="Arial" w:cs="Arial"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rsid w:val="00AF6A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A2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B1EF1"/>
    <w:rPr>
      <w:rFonts w:ascii="Arial" w:hAnsi="Arial" w:cs="Arial"/>
      <w:b/>
      <w:bCs/>
      <w:smallCaps/>
      <w:color w:val="0070C0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84B54"/>
    <w:pPr>
      <w:contextualSpacing/>
    </w:pPr>
    <w:rPr>
      <w:rFonts w:ascii="Arial" w:eastAsiaTheme="majorEastAsia" w:hAnsi="Arial" w:cs="Arial"/>
      <w:b/>
      <w:bCs/>
      <w:color w:val="00A9C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B54"/>
    <w:rPr>
      <w:rFonts w:ascii="Arial" w:eastAsiaTheme="majorEastAsia" w:hAnsi="Arial" w:cs="Arial"/>
      <w:b/>
      <w:bCs/>
      <w:color w:val="00A9C6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84B54"/>
    <w:pPr>
      <w:spacing w:after="0" w:line="240" w:lineRule="auto"/>
    </w:pPr>
    <w:rPr>
      <w:rFonts w:cstheme="minorHAnsi"/>
      <w:color w:val="000000" w:themeColor="text1"/>
    </w:rPr>
  </w:style>
  <w:style w:type="paragraph" w:styleId="ListParagraph">
    <w:name w:val="List Paragraph"/>
    <w:basedOn w:val="Normal"/>
    <w:uiPriority w:val="34"/>
    <w:qFormat/>
    <w:rsid w:val="000D0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37A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673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4CBC"/>
    <w:rPr>
      <w:i/>
      <w:iCs/>
    </w:rPr>
  </w:style>
  <w:style w:type="paragraph" w:customStyle="1" w:styleId="Hoofdtekst">
    <w:name w:val="Hoofdtekst"/>
    <w:rsid w:val="00D32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66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66"/>
    <w:rPr>
      <w:rFonts w:cs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66"/>
    <w:rPr>
      <w:rFonts w:cstheme="minorHAnsi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9142B7"/>
    <w:pPr>
      <w:spacing w:after="0" w:line="240" w:lineRule="auto"/>
    </w:pPr>
    <w:rPr>
      <w:rFonts w:cstheme="minorHAnsi"/>
      <w:color w:val="000000" w:themeColor="text1"/>
    </w:rPr>
  </w:style>
  <w:style w:type="paragraph" w:customStyle="1" w:styleId="xmsonormal">
    <w:name w:val="x_msonormal"/>
    <w:basedOn w:val="Normal"/>
    <w:uiPriority w:val="99"/>
    <w:rsid w:val="009F34B7"/>
    <w:pPr>
      <w:spacing w:before="100" w:beforeAutospacing="1" w:after="100" w:afterAutospacing="1"/>
    </w:pPr>
    <w:rPr>
      <w:rFonts w:ascii="Calibri" w:hAnsi="Calibri" w:cs="Calibri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idance.fp7-risksur.eu/welcome/decision-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esler\AppData\Local\Microsoft\Windows\INetCache\Content.Outlook\ABURRG6H\CoEvalAMR%20Repor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CoEvalAMR Report template v2.dotx</Template>
  <TotalTime>21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bhaesler</dc:creator>
  <cp:keywords/>
  <dc:description/>
  <cp:lastModifiedBy>Haesler, Barbara</cp:lastModifiedBy>
  <cp:revision>6</cp:revision>
  <cp:lastPrinted>2020-04-04T17:31:00Z</cp:lastPrinted>
  <dcterms:created xsi:type="dcterms:W3CDTF">2020-04-17T09:16:00Z</dcterms:created>
  <dcterms:modified xsi:type="dcterms:W3CDTF">2020-06-07T14:41:00Z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